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部分不合格检验项目小知识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噻虫胺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噻虫胺(clothianidin) ，烟碱类杀虫剂，具有触杀、胃毒作用，具有根内吸活性和层间传导性。土壤处理、叶面喷施和种子处理，防治水稻、玉米、油菜、果树和蔬菜、柑橘的刺吸式和咀嚼式害虫，如飞虱、樁象、蚜虫和烟粉虱。雌雄大鼠急性经口LDso&gt;5000mg/kg,急性毒性分级为微毒。急性中毒可出现恶心、呕吐、头痛、乏力躁动、抽搐等。食用食品一般不会导致噻虫胺的急性中毒，但长期食用噻虫胺超标的食品，对人体健康也有一定影响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二、4-氯苯氧乙酸钠(以4-氯苯氧乙酸计)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4-氯苯氧乙酸钠是一种植物生长调节剂，曾在豆芽生产中被广泛使用，由于其对人体有一定积累毒性，《国家食品药品监督管理总局 农业部 国家卫生和计划生育委员会关于豆芽生产过程中禁止使用6-苄基腺嘌呤等物质的公告》（2015年 第11号）中规定，生产者不得在豆芽生产过程中使用4-氯苯氧乙酸钠、赤霉素等物质，豆芽经营者不得经营含有4-氯苯氧乙酸钠、赤霉素等物质的豆芽。生产者为了抑制豆芽生根，提高豆芽产量而违规使用，导致在豆芽中检出4-氯苯氧乙酸钠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Mjk4MTM3MjkyNjk5ODY5OTk2ZTZhNmIxYjFkYWQifQ=="/>
  </w:docVars>
  <w:rsids>
    <w:rsidRoot w:val="11633AB8"/>
    <w:rsid w:val="033E4BBF"/>
    <w:rsid w:val="058C7E64"/>
    <w:rsid w:val="05DD06BF"/>
    <w:rsid w:val="0ABD0ABF"/>
    <w:rsid w:val="0AD007F3"/>
    <w:rsid w:val="11633AB8"/>
    <w:rsid w:val="137B1518"/>
    <w:rsid w:val="150712B5"/>
    <w:rsid w:val="178C3CF3"/>
    <w:rsid w:val="20F266FC"/>
    <w:rsid w:val="325A6A70"/>
    <w:rsid w:val="34367069"/>
    <w:rsid w:val="343D03F7"/>
    <w:rsid w:val="37F60FE9"/>
    <w:rsid w:val="478A34FC"/>
    <w:rsid w:val="49BE02B6"/>
    <w:rsid w:val="4C0C0983"/>
    <w:rsid w:val="4D720CBA"/>
    <w:rsid w:val="4DB72B71"/>
    <w:rsid w:val="54E90F45"/>
    <w:rsid w:val="55AD03B6"/>
    <w:rsid w:val="56E02358"/>
    <w:rsid w:val="57692D8D"/>
    <w:rsid w:val="58E972C5"/>
    <w:rsid w:val="646C600B"/>
    <w:rsid w:val="659821B0"/>
    <w:rsid w:val="67B53825"/>
    <w:rsid w:val="7D4C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paragraph" w:styleId="5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font21"/>
    <w:basedOn w:val="7"/>
    <w:qFormat/>
    <w:uiPriority w:val="0"/>
    <w:rPr>
      <w:rFonts w:ascii="宋体" w:hAnsi="宋体" w:eastAsia="宋体" w:cs="宋体"/>
      <w:color w:val="000000"/>
      <w:sz w:val="14"/>
      <w:szCs w:val="14"/>
      <w:u w:val="none"/>
    </w:rPr>
  </w:style>
  <w:style w:type="character" w:customStyle="1" w:styleId="10">
    <w:name w:val="font41"/>
    <w:basedOn w:val="7"/>
    <w:qFormat/>
    <w:uiPriority w:val="0"/>
    <w:rPr>
      <w:rFonts w:ascii="宋体" w:hAnsi="宋体" w:eastAsia="宋体" w:cs="宋体"/>
      <w:color w:val="9B8C00"/>
      <w:sz w:val="14"/>
      <w:szCs w:val="14"/>
      <w:u w:val="none"/>
    </w:rPr>
  </w:style>
  <w:style w:type="character" w:customStyle="1" w:styleId="11">
    <w:name w:val="font31"/>
    <w:basedOn w:val="7"/>
    <w:qFormat/>
    <w:uiPriority w:val="0"/>
    <w:rPr>
      <w:rFonts w:ascii="宋体" w:hAnsi="宋体" w:eastAsia="宋体" w:cs="宋体"/>
      <w:color w:val="9F8F00"/>
      <w:sz w:val="14"/>
      <w:szCs w:val="14"/>
      <w:u w:val="none"/>
    </w:rPr>
  </w:style>
  <w:style w:type="character" w:customStyle="1" w:styleId="12">
    <w:name w:val="font01"/>
    <w:basedOn w:val="7"/>
    <w:qFormat/>
    <w:uiPriority w:val="0"/>
    <w:rPr>
      <w:rFonts w:ascii="宋体" w:hAnsi="宋体" w:eastAsia="宋体" w:cs="宋体"/>
      <w:color w:val="9A8B00"/>
      <w:sz w:val="14"/>
      <w:szCs w:val="14"/>
      <w:u w:val="none"/>
    </w:rPr>
  </w:style>
  <w:style w:type="character" w:customStyle="1" w:styleId="13">
    <w:name w:val="font51"/>
    <w:basedOn w:val="7"/>
    <w:qFormat/>
    <w:uiPriority w:val="0"/>
    <w:rPr>
      <w:rFonts w:ascii="宋体" w:hAnsi="宋体" w:eastAsia="宋体" w:cs="宋体"/>
      <w:color w:val="998A00"/>
      <w:sz w:val="14"/>
      <w:szCs w:val="14"/>
      <w:u w:val="none"/>
    </w:rPr>
  </w:style>
  <w:style w:type="character" w:customStyle="1" w:styleId="14">
    <w:name w:val="font61"/>
    <w:basedOn w:val="7"/>
    <w:qFormat/>
    <w:uiPriority w:val="0"/>
    <w:rPr>
      <w:rFonts w:ascii="宋体" w:hAnsi="宋体" w:eastAsia="宋体" w:cs="宋体"/>
      <w:color w:val="988900"/>
      <w:sz w:val="14"/>
      <w:szCs w:val="14"/>
      <w:u w:val="none"/>
    </w:rPr>
  </w:style>
  <w:style w:type="character" w:customStyle="1" w:styleId="15">
    <w:name w:val="font71"/>
    <w:basedOn w:val="7"/>
    <w:qFormat/>
    <w:uiPriority w:val="0"/>
    <w:rPr>
      <w:rFonts w:ascii="宋体" w:hAnsi="宋体" w:eastAsia="宋体" w:cs="宋体"/>
      <w:color w:val="9D8D00"/>
      <w:sz w:val="14"/>
      <w:szCs w:val="14"/>
      <w:u w:val="none"/>
    </w:rPr>
  </w:style>
  <w:style w:type="character" w:customStyle="1" w:styleId="16">
    <w:name w:val="font11"/>
    <w:basedOn w:val="7"/>
    <w:qFormat/>
    <w:uiPriority w:val="0"/>
    <w:rPr>
      <w:rFonts w:ascii="黑体" w:hAnsi="宋体" w:eastAsia="黑体" w:cs="黑体"/>
      <w:b/>
      <w:bCs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3236</Words>
  <Characters>3740</Characters>
  <Lines>0</Lines>
  <Paragraphs>0</Paragraphs>
  <TotalTime>3</TotalTime>
  <ScaleCrop>false</ScaleCrop>
  <LinksUpToDate>false</LinksUpToDate>
  <CharactersWithSpaces>3950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2023-09-26T10:37:00Z</dcterms:created>
  <dc:creator>关你peace</dc:creator>
  <cp:lastModifiedBy>路人甲</cp:lastModifiedBy>
  <dcterms:modified xsi:type="dcterms:W3CDTF">2023-11-30T07:50:23Z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D160CC92221D4DBA860349ADDE1DB0ED_13</vt:lpwstr>
  </property>
</Properties>
</file>